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996" w:rsidRDefault="00277547" w:rsidP="008E16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547">
        <w:rPr>
          <w:rFonts w:ascii="Times New Roman" w:hAnsi="Times New Roman" w:cs="Times New Roman"/>
          <w:b/>
          <w:sz w:val="24"/>
          <w:szCs w:val="24"/>
        </w:rPr>
        <w:t>DOCUMENTAÇÃO SUPLEMENTAR</w:t>
      </w:r>
      <w:r w:rsidR="008E162A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121996">
        <w:rPr>
          <w:rFonts w:ascii="Times New Roman" w:hAnsi="Times New Roman" w:cs="Times New Roman"/>
          <w:b/>
          <w:sz w:val="24"/>
          <w:szCs w:val="24"/>
        </w:rPr>
        <w:t>ARTIGO</w:t>
      </w:r>
    </w:p>
    <w:p w:rsidR="00277547" w:rsidRDefault="00277547" w:rsidP="002775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547">
        <w:rPr>
          <w:rFonts w:ascii="Times New Roman" w:hAnsi="Times New Roman" w:cs="Times New Roman"/>
          <w:b/>
          <w:sz w:val="24"/>
          <w:szCs w:val="24"/>
        </w:rPr>
        <w:t>P</w:t>
      </w:r>
      <w:r w:rsidR="00121996">
        <w:rPr>
          <w:rFonts w:ascii="Times New Roman" w:hAnsi="Times New Roman" w:cs="Times New Roman"/>
          <w:b/>
          <w:sz w:val="24"/>
          <w:szCs w:val="24"/>
        </w:rPr>
        <w:t>rodução de conhecimento pelas mídias sociais</w:t>
      </w:r>
      <w:r w:rsidRPr="00277547">
        <w:rPr>
          <w:rFonts w:ascii="Times New Roman" w:hAnsi="Times New Roman" w:cs="Times New Roman"/>
          <w:b/>
          <w:sz w:val="24"/>
          <w:szCs w:val="24"/>
        </w:rPr>
        <w:t xml:space="preserve">: um olhar retrospectivo da polarização política dos fenômenos do </w:t>
      </w:r>
      <w:proofErr w:type="spellStart"/>
      <w:r w:rsidRPr="00C44B35">
        <w:rPr>
          <w:rFonts w:ascii="Times New Roman" w:hAnsi="Times New Roman" w:cs="Times New Roman"/>
          <w:b/>
          <w:i/>
          <w:sz w:val="24"/>
          <w:szCs w:val="24"/>
        </w:rPr>
        <w:t>Brexit</w:t>
      </w:r>
      <w:proofErr w:type="spellEnd"/>
      <w:r w:rsidRPr="00277547">
        <w:rPr>
          <w:rFonts w:ascii="Times New Roman" w:hAnsi="Times New Roman" w:cs="Times New Roman"/>
          <w:b/>
          <w:sz w:val="24"/>
          <w:szCs w:val="24"/>
        </w:rPr>
        <w:t xml:space="preserve"> e do </w:t>
      </w:r>
      <w:r w:rsidRPr="00C44B35">
        <w:rPr>
          <w:rFonts w:ascii="Times New Roman" w:hAnsi="Times New Roman" w:cs="Times New Roman"/>
          <w:b/>
          <w:i/>
          <w:sz w:val="24"/>
          <w:szCs w:val="24"/>
        </w:rPr>
        <w:t>Impeachment</w:t>
      </w:r>
      <w:r w:rsidRPr="00277547">
        <w:rPr>
          <w:rFonts w:ascii="Times New Roman" w:hAnsi="Times New Roman" w:cs="Times New Roman"/>
          <w:b/>
          <w:sz w:val="24"/>
          <w:szCs w:val="24"/>
        </w:rPr>
        <w:t xml:space="preserve"> presidencial de 2016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7547" w:rsidRDefault="00277547" w:rsidP="002775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62A" w:rsidRDefault="008E162A" w:rsidP="002775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62A">
        <w:rPr>
          <w:rFonts w:ascii="Times New Roman" w:hAnsi="Times New Roman" w:cs="Times New Roman"/>
          <w:b/>
          <w:i/>
          <w:sz w:val="24"/>
          <w:szCs w:val="24"/>
        </w:rPr>
        <w:t>PRINTS</w:t>
      </w:r>
      <w:r w:rsidRPr="008E162A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Pr="008E162A">
        <w:rPr>
          <w:rFonts w:ascii="Times New Roman" w:hAnsi="Times New Roman" w:cs="Times New Roman"/>
          <w:b/>
          <w:i/>
          <w:sz w:val="24"/>
          <w:szCs w:val="24"/>
        </w:rPr>
        <w:t>TWEETS</w:t>
      </w:r>
      <w:r w:rsidRPr="008E162A">
        <w:rPr>
          <w:rFonts w:ascii="Times New Roman" w:hAnsi="Times New Roman" w:cs="Times New Roman"/>
          <w:b/>
          <w:sz w:val="24"/>
          <w:szCs w:val="24"/>
        </w:rPr>
        <w:t xml:space="preserve"> ANALISADOS NO </w:t>
      </w:r>
      <w:r>
        <w:rPr>
          <w:rFonts w:ascii="Times New Roman" w:hAnsi="Times New Roman" w:cs="Times New Roman"/>
          <w:b/>
          <w:sz w:val="24"/>
          <w:szCs w:val="24"/>
        </w:rPr>
        <w:t>ARTIGO</w:t>
      </w:r>
    </w:p>
    <w:p w:rsidR="00277547" w:rsidRDefault="00277547" w:rsidP="00277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função da limitação do número de caracteres para a submissão do artigo científico, </w:t>
      </w:r>
      <w:r w:rsidR="00121996">
        <w:rPr>
          <w:rFonts w:ascii="Times New Roman" w:hAnsi="Times New Roman" w:cs="Times New Roman"/>
          <w:sz w:val="24"/>
          <w:szCs w:val="24"/>
        </w:rPr>
        <w:t>alguns</w:t>
      </w:r>
      <w:r>
        <w:rPr>
          <w:rFonts w:ascii="Times New Roman" w:hAnsi="Times New Roman" w:cs="Times New Roman"/>
          <w:sz w:val="24"/>
          <w:szCs w:val="24"/>
        </w:rPr>
        <w:t xml:space="preserve"> dados analisados </w:t>
      </w:r>
      <w:r w:rsidR="00121996">
        <w:rPr>
          <w:rFonts w:ascii="Times New Roman" w:hAnsi="Times New Roman" w:cs="Times New Roman"/>
          <w:sz w:val="24"/>
          <w:szCs w:val="24"/>
        </w:rPr>
        <w:t>nesta</w:t>
      </w:r>
      <w:r>
        <w:rPr>
          <w:rFonts w:ascii="Times New Roman" w:hAnsi="Times New Roman" w:cs="Times New Roman"/>
          <w:sz w:val="24"/>
          <w:szCs w:val="24"/>
        </w:rPr>
        <w:t xml:space="preserve"> pesquisa estão disponibilizados neste documento suplementar. Aqui estão expostas as figuras relativas a </w:t>
      </w:r>
      <w:r>
        <w:rPr>
          <w:rFonts w:ascii="Times New Roman" w:hAnsi="Times New Roman" w:cs="Times New Roman"/>
          <w:i/>
          <w:sz w:val="24"/>
          <w:szCs w:val="24"/>
        </w:rPr>
        <w:t>prints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27666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665">
        <w:rPr>
          <w:rFonts w:ascii="Times New Roman" w:hAnsi="Times New Roman" w:cs="Times New Roman"/>
          <w:i/>
          <w:sz w:val="24"/>
          <w:szCs w:val="24"/>
        </w:rPr>
        <w:t>tweets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547">
        <w:rPr>
          <w:rFonts w:ascii="Times New Roman" w:hAnsi="Times New Roman" w:cs="Times New Roman"/>
          <w:sz w:val="24"/>
          <w:szCs w:val="24"/>
        </w:rPr>
        <w:t>analisados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12199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estudo. Os nomes dos usuários foram tarjados por razões de sigilo de pesquisa. </w:t>
      </w:r>
    </w:p>
    <w:p w:rsidR="00365923" w:rsidRDefault="00277547" w:rsidP="00277547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5923" w:rsidRPr="00365923" w:rsidRDefault="00365923" w:rsidP="00365923">
      <w:pPr>
        <w:pStyle w:val="Legenda"/>
        <w:keepNext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6592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Figura </w:t>
      </w:r>
      <w:r w:rsidRPr="0036592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36592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Figura \* ARABIC </w:instrText>
      </w:r>
      <w:r w:rsidRPr="0036592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EA1FE6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1</w:t>
      </w:r>
      <w:r w:rsidRPr="0036592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36592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- Compilado dos Tweets que mencionaram o deputado Jean Willis</w:t>
      </w:r>
    </w:p>
    <w:p w:rsidR="00277547" w:rsidRDefault="00277547" w:rsidP="00277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400040" cy="3097530"/>
            <wp:effectExtent l="19050" t="19050" r="10160" b="266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975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65923" w:rsidRPr="00365923" w:rsidRDefault="00365923" w:rsidP="00365923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pt-PT"/>
        </w:rPr>
      </w:pPr>
      <w:r w:rsidRPr="00365923">
        <w:rPr>
          <w:rFonts w:ascii="Times New Roman" w:hAnsi="Times New Roman" w:cs="Times New Roman"/>
          <w:b/>
          <w:sz w:val="20"/>
          <w:szCs w:val="20"/>
          <w:lang w:val="pt-PT"/>
        </w:rPr>
        <w:t>Fonte:</w:t>
      </w:r>
      <w:r w:rsidRPr="00365923">
        <w:rPr>
          <w:rFonts w:ascii="Times New Roman" w:hAnsi="Times New Roman" w:cs="Times New Roman"/>
          <w:sz w:val="20"/>
          <w:szCs w:val="20"/>
          <w:lang w:val="pt-PT"/>
        </w:rPr>
        <w:t xml:space="preserve"> Elaboração própria a partir dos dados coletados na busca do </w:t>
      </w:r>
      <w:r w:rsidRPr="00365923">
        <w:rPr>
          <w:rFonts w:ascii="Times New Roman" w:hAnsi="Times New Roman" w:cs="Times New Roman"/>
          <w:i/>
          <w:sz w:val="20"/>
          <w:szCs w:val="20"/>
          <w:lang w:val="pt-PT"/>
        </w:rPr>
        <w:t xml:space="preserve">Twitter </w:t>
      </w:r>
      <w:r w:rsidRPr="00365923">
        <w:rPr>
          <w:rFonts w:ascii="Times New Roman" w:hAnsi="Times New Roman" w:cs="Times New Roman"/>
          <w:sz w:val="20"/>
          <w:szCs w:val="20"/>
          <w:lang w:val="pt-PT"/>
        </w:rPr>
        <w:t>, 2018.</w:t>
      </w: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923" w:rsidRPr="00365923" w:rsidRDefault="00365923" w:rsidP="00365923">
      <w:pPr>
        <w:pStyle w:val="Legenda"/>
        <w:keepNext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6592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 xml:space="preserve">Figura </w:t>
      </w:r>
      <w:r w:rsidRPr="0036592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36592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Figura \* ARABIC </w:instrText>
      </w:r>
      <w:r w:rsidRPr="0036592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EA1FE6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2</w:t>
      </w:r>
      <w:r w:rsidRPr="0036592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365923">
        <w:rPr>
          <w:rFonts w:ascii="Times New Roman" w:hAnsi="Times New Roman" w:cs="Times New Roman"/>
          <w:i w:val="0"/>
          <w:color w:val="auto"/>
          <w:sz w:val="24"/>
          <w:szCs w:val="24"/>
        </w:rPr>
        <w:t>- Compilado dos Tweets que mencionaram o então deputado Jair Bolsonaro</w:t>
      </w: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400040" cy="4406265"/>
            <wp:effectExtent l="19050" t="19050" r="10160" b="133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062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65923" w:rsidRDefault="00365923" w:rsidP="00365923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pt-PT"/>
        </w:rPr>
      </w:pPr>
      <w:r w:rsidRPr="00365923">
        <w:rPr>
          <w:rFonts w:ascii="Times New Roman" w:hAnsi="Times New Roman" w:cs="Times New Roman"/>
          <w:b/>
          <w:sz w:val="20"/>
          <w:szCs w:val="20"/>
          <w:lang w:val="pt-PT"/>
        </w:rPr>
        <w:t>Fonte:</w:t>
      </w:r>
      <w:r w:rsidRPr="00365923">
        <w:rPr>
          <w:rFonts w:ascii="Times New Roman" w:hAnsi="Times New Roman" w:cs="Times New Roman"/>
          <w:sz w:val="20"/>
          <w:szCs w:val="20"/>
          <w:lang w:val="pt-PT"/>
        </w:rPr>
        <w:t xml:space="preserve"> Elaboração própria a partir dos dados coletados na busca do </w:t>
      </w:r>
      <w:r w:rsidRPr="00365923">
        <w:rPr>
          <w:rFonts w:ascii="Times New Roman" w:hAnsi="Times New Roman" w:cs="Times New Roman"/>
          <w:i/>
          <w:sz w:val="20"/>
          <w:szCs w:val="20"/>
          <w:lang w:val="pt-PT"/>
        </w:rPr>
        <w:t xml:space="preserve">Twitter </w:t>
      </w:r>
      <w:r w:rsidRPr="00365923">
        <w:rPr>
          <w:rFonts w:ascii="Times New Roman" w:hAnsi="Times New Roman" w:cs="Times New Roman"/>
          <w:sz w:val="20"/>
          <w:szCs w:val="20"/>
          <w:lang w:val="pt-PT"/>
        </w:rPr>
        <w:t>, 2018.</w:t>
      </w:r>
    </w:p>
    <w:p w:rsidR="00EA1FE6" w:rsidRDefault="00EA1FE6" w:rsidP="00365923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pt-PT"/>
        </w:rPr>
      </w:pPr>
    </w:p>
    <w:p w:rsidR="00EA1FE6" w:rsidRDefault="00EA1FE6" w:rsidP="00365923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pt-PT"/>
        </w:rPr>
      </w:pPr>
    </w:p>
    <w:p w:rsidR="00EA1FE6" w:rsidRPr="00EA1FE6" w:rsidRDefault="00EA1FE6" w:rsidP="00EA1FE6">
      <w:pPr>
        <w:pStyle w:val="Legenda"/>
        <w:spacing w:after="0" w:line="360" w:lineRule="auto"/>
        <w:jc w:val="center"/>
        <w:rPr>
          <w:i w:val="0"/>
          <w:color w:val="auto"/>
          <w:sz w:val="24"/>
          <w:szCs w:val="24"/>
        </w:rPr>
      </w:pPr>
    </w:p>
    <w:p w:rsidR="00EA1FE6" w:rsidRPr="00EA1FE6" w:rsidRDefault="00EA1FE6" w:rsidP="00EA1FE6">
      <w:pPr>
        <w:pStyle w:val="Legenda"/>
        <w:keepNext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A1FE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 xml:space="preserve">Figura </w:t>
      </w:r>
      <w:r w:rsidRPr="00EA1FE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EA1FE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Figura \* ARABIC </w:instrText>
      </w:r>
      <w:r w:rsidRPr="00EA1FE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Pr="00EA1FE6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3</w:t>
      </w:r>
      <w:r w:rsidRPr="00EA1FE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EA1FE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- Perfis no </w:t>
      </w:r>
      <w:proofErr w:type="gramStart"/>
      <w:r w:rsidRPr="00EA1FE6">
        <w:rPr>
          <w:rFonts w:ascii="Times New Roman" w:hAnsi="Times New Roman" w:cs="Times New Roman"/>
          <w:i w:val="0"/>
          <w:color w:val="auto"/>
          <w:sz w:val="24"/>
          <w:szCs w:val="24"/>
        </w:rPr>
        <w:t>Twitter  de</w:t>
      </w:r>
      <w:proofErr w:type="gramEnd"/>
      <w:r w:rsidRPr="00EA1FE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usuários que indicam o posicionamento político durante o Impeachment de 2016</w:t>
      </w:r>
    </w:p>
    <w:p w:rsidR="00EA1FE6" w:rsidRDefault="00EA1FE6" w:rsidP="00EA1FE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4248150" cy="2847975"/>
            <wp:effectExtent l="19050" t="19050" r="19050" b="2857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8479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A1FE6" w:rsidRPr="00EA1FE6" w:rsidRDefault="00EA1FE6" w:rsidP="00EA1FE6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pt-PT"/>
        </w:rPr>
      </w:pPr>
      <w:r w:rsidRPr="00EA1FE6">
        <w:rPr>
          <w:rFonts w:ascii="Times New Roman" w:hAnsi="Times New Roman" w:cs="Times New Roman"/>
          <w:b/>
          <w:sz w:val="20"/>
        </w:rPr>
        <w:t>Fonte:</w:t>
      </w:r>
      <w:r w:rsidRPr="00EA1FE6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i/>
          <w:sz w:val="20"/>
        </w:rPr>
        <w:t>Twitter</w:t>
      </w:r>
      <w:r w:rsidRPr="00EA1FE6">
        <w:rPr>
          <w:rFonts w:ascii="Times New Roman" w:hAnsi="Times New Roman" w:cs="Times New Roman"/>
          <w:sz w:val="20"/>
        </w:rPr>
        <w:t>, 2018.</w:t>
      </w: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  <w:sectPr w:rsidR="0036592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365923" w:rsidRPr="00365923" w:rsidRDefault="00365923" w:rsidP="00365923">
      <w:pPr>
        <w:pStyle w:val="Legenda"/>
        <w:keepNext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65923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lastRenderedPageBreak/>
        <w:t xml:space="preserve">Figura </w:t>
      </w:r>
      <w:r w:rsidRPr="00365923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begin"/>
      </w:r>
      <w:r w:rsidRPr="00365923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instrText xml:space="preserve"> SEQ Figura \* ARABIC </w:instrText>
      </w:r>
      <w:r w:rsidRPr="00365923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separate"/>
      </w:r>
      <w:r w:rsidR="00EA1FE6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</w:rPr>
        <w:t>4</w:t>
      </w:r>
      <w:r w:rsidRPr="00365923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end"/>
      </w:r>
      <w:r w:rsidRPr="00365923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- Compilado dos Tweets sobre o </w:t>
      </w:r>
      <w:proofErr w:type="spellStart"/>
      <w:r w:rsidRPr="00365923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Brexit</w:t>
      </w:r>
      <w:proofErr w:type="spellEnd"/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8891270" cy="2722880"/>
            <wp:effectExtent l="19050" t="19050" r="24130" b="203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 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27228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65923" w:rsidRPr="00365923" w:rsidRDefault="00365923" w:rsidP="00365923">
      <w:pPr>
        <w:spacing w:after="0" w:line="360" w:lineRule="auto"/>
        <w:jc w:val="center"/>
        <w:rPr>
          <w:rFonts w:ascii="Times New Roman" w:hAnsi="Times New Roman" w:cs="Times New Roman"/>
          <w:noProof/>
          <w:sz w:val="20"/>
          <w:szCs w:val="24"/>
          <w:lang w:val="pt-PT" w:eastAsia="pt-BR"/>
        </w:rPr>
      </w:pPr>
      <w:r w:rsidRPr="00365923">
        <w:rPr>
          <w:rFonts w:ascii="Times New Roman" w:hAnsi="Times New Roman" w:cs="Times New Roman"/>
          <w:b/>
          <w:noProof/>
          <w:sz w:val="20"/>
          <w:szCs w:val="24"/>
          <w:lang w:val="pt-PT" w:eastAsia="pt-BR"/>
        </w:rPr>
        <w:t>Fonte:</w:t>
      </w:r>
      <w:r w:rsidRPr="00365923">
        <w:rPr>
          <w:rFonts w:ascii="Times New Roman" w:hAnsi="Times New Roman" w:cs="Times New Roman"/>
          <w:noProof/>
          <w:sz w:val="20"/>
          <w:szCs w:val="24"/>
          <w:lang w:val="pt-PT" w:eastAsia="pt-BR"/>
        </w:rPr>
        <w:t xml:space="preserve"> Elaboração própria a partir dos dados coletados na busca do </w:t>
      </w:r>
      <w:r w:rsidRPr="00365923">
        <w:rPr>
          <w:rFonts w:ascii="Times New Roman" w:hAnsi="Times New Roman" w:cs="Times New Roman"/>
          <w:i/>
          <w:noProof/>
          <w:sz w:val="20"/>
          <w:szCs w:val="24"/>
          <w:lang w:val="pt-PT" w:eastAsia="pt-BR"/>
        </w:rPr>
        <w:t>Twitter</w:t>
      </w:r>
      <w:r w:rsidRPr="00365923">
        <w:rPr>
          <w:rFonts w:ascii="Times New Roman" w:hAnsi="Times New Roman" w:cs="Times New Roman"/>
          <w:noProof/>
          <w:sz w:val="20"/>
          <w:szCs w:val="24"/>
          <w:lang w:val="pt-PT" w:eastAsia="pt-BR"/>
        </w:rPr>
        <w:t>, 2018.</w:t>
      </w: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EA1FE6" w:rsidRDefault="00EA1FE6" w:rsidP="002775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365923" w:rsidRPr="00EA1FE6" w:rsidRDefault="00365923" w:rsidP="00EA1FE6">
      <w:pPr>
        <w:pStyle w:val="Legenda"/>
        <w:keepNext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6592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 xml:space="preserve">Figura </w:t>
      </w:r>
      <w:r w:rsidRPr="0036592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36592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Figura \* ARABIC </w:instrText>
      </w:r>
      <w:r w:rsidRPr="0036592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EA1FE6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5</w:t>
      </w:r>
      <w:r w:rsidRPr="0036592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36592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- Compilado dos Tweets sobre o </w:t>
      </w:r>
      <w:proofErr w:type="spellStart"/>
      <w:r w:rsidRPr="00365923">
        <w:rPr>
          <w:rFonts w:ascii="Times New Roman" w:hAnsi="Times New Roman" w:cs="Times New Roman"/>
          <w:i w:val="0"/>
          <w:color w:val="auto"/>
          <w:sz w:val="24"/>
          <w:szCs w:val="24"/>
        </w:rPr>
        <w:t>Brexit</w:t>
      </w:r>
      <w:proofErr w:type="spellEnd"/>
    </w:p>
    <w:p w:rsidR="00EA1FE6" w:rsidRDefault="00EA1FE6" w:rsidP="00EA1FE6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7019925" cy="4765882"/>
            <wp:effectExtent l="19050" t="19050" r="9525" b="1587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A 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088" cy="47680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A1FE6" w:rsidRPr="00365923" w:rsidRDefault="00EA1FE6" w:rsidP="00EA1FE6">
      <w:pPr>
        <w:jc w:val="center"/>
        <w:rPr>
          <w:rFonts w:ascii="Times New Roman" w:hAnsi="Times New Roman" w:cs="Times New Roman"/>
          <w:sz w:val="20"/>
          <w:szCs w:val="20"/>
        </w:rPr>
      </w:pPr>
      <w:r w:rsidRPr="00365923">
        <w:rPr>
          <w:rFonts w:ascii="Times New Roman" w:hAnsi="Times New Roman" w:cs="Times New Roman"/>
          <w:b/>
          <w:sz w:val="20"/>
          <w:szCs w:val="20"/>
        </w:rPr>
        <w:t>Fonte:</w:t>
      </w:r>
      <w:r w:rsidRPr="00365923">
        <w:rPr>
          <w:rFonts w:ascii="Times New Roman" w:hAnsi="Times New Roman" w:cs="Times New Roman"/>
          <w:sz w:val="20"/>
          <w:szCs w:val="20"/>
        </w:rPr>
        <w:t xml:space="preserve"> Elaboração própria a partir dos dados coletados na busca do </w:t>
      </w:r>
      <w:proofErr w:type="gramStart"/>
      <w:r w:rsidRPr="00365923">
        <w:rPr>
          <w:rFonts w:ascii="Times New Roman" w:hAnsi="Times New Roman" w:cs="Times New Roman"/>
          <w:i/>
          <w:sz w:val="20"/>
          <w:szCs w:val="20"/>
        </w:rPr>
        <w:t xml:space="preserve">Twitter </w:t>
      </w:r>
      <w:r w:rsidRPr="00365923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365923">
        <w:rPr>
          <w:rFonts w:ascii="Times New Roman" w:hAnsi="Times New Roman" w:cs="Times New Roman"/>
          <w:sz w:val="20"/>
          <w:szCs w:val="20"/>
        </w:rPr>
        <w:t xml:space="preserve"> 2018.</w:t>
      </w:r>
    </w:p>
    <w:p w:rsidR="00EA1FE6" w:rsidRDefault="00EA1FE6" w:rsidP="0036592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pt-BR"/>
        </w:rPr>
        <w:sectPr w:rsidR="00EA1FE6" w:rsidSect="00365923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EA1FE6" w:rsidRPr="00EA1FE6" w:rsidRDefault="00EA1FE6" w:rsidP="00EA1FE6">
      <w:pPr>
        <w:pStyle w:val="Legenda"/>
        <w:keepNext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EA1FE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lastRenderedPageBreak/>
        <w:t xml:space="preserve">Figura </w:t>
      </w:r>
      <w:r w:rsidRPr="00EA1FE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begin"/>
      </w:r>
      <w:r w:rsidRPr="00EA1FE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instrText xml:space="preserve"> SEQ Figura \* ARABIC </w:instrText>
      </w:r>
      <w:r w:rsidRPr="00EA1FE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</w:rPr>
        <w:t>6</w:t>
      </w:r>
      <w:r w:rsidRPr="00EA1FE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end"/>
      </w:r>
      <w:r w:rsidRPr="00EA1FE6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- Compilado dos Tweets sobre o </w:t>
      </w:r>
      <w:proofErr w:type="spellStart"/>
      <w:r w:rsidRPr="00EA1FE6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Brexit</w:t>
      </w:r>
      <w:proofErr w:type="spellEnd"/>
      <w:r w:rsidRPr="00EA1FE6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com indicativos favoráveis a </w:t>
      </w:r>
      <w:r w:rsidRPr="00EA1FE6">
        <w:rPr>
          <w:rFonts w:ascii="Times New Roman" w:hAnsi="Times New Roman" w:cs="Times New Roman"/>
          <w:color w:val="000000" w:themeColor="text1"/>
          <w:sz w:val="24"/>
          <w:szCs w:val="24"/>
        </w:rPr>
        <w:t>#</w:t>
      </w:r>
      <w:proofErr w:type="spellStart"/>
      <w:r w:rsidRPr="00EA1FE6">
        <w:rPr>
          <w:rFonts w:ascii="Times New Roman" w:hAnsi="Times New Roman" w:cs="Times New Roman"/>
          <w:color w:val="000000" w:themeColor="text1"/>
          <w:sz w:val="24"/>
          <w:szCs w:val="24"/>
        </w:rPr>
        <w:t>remaineu</w:t>
      </w:r>
      <w:proofErr w:type="spellEnd"/>
    </w:p>
    <w:p w:rsidR="00365923" w:rsidRDefault="00EA1FE6" w:rsidP="00EA1FE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467225" cy="5610225"/>
            <wp:effectExtent l="19050" t="19050" r="28575" b="285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A 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5610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A1FE6" w:rsidRPr="00EA1FE6" w:rsidRDefault="00EA1FE6" w:rsidP="00EA1FE6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4"/>
          <w:lang w:val="pt-PT"/>
        </w:rPr>
      </w:pPr>
      <w:r w:rsidRPr="00EA1FE6">
        <w:rPr>
          <w:rFonts w:ascii="Times New Roman" w:hAnsi="Times New Roman" w:cs="Times New Roman"/>
          <w:b/>
          <w:sz w:val="20"/>
          <w:szCs w:val="24"/>
          <w:lang w:val="pt-PT"/>
        </w:rPr>
        <w:t>Fonte:</w:t>
      </w:r>
      <w:r w:rsidRPr="00EA1FE6">
        <w:rPr>
          <w:rFonts w:ascii="Times New Roman" w:hAnsi="Times New Roman" w:cs="Times New Roman"/>
          <w:sz w:val="20"/>
          <w:szCs w:val="24"/>
          <w:lang w:val="pt-PT"/>
        </w:rPr>
        <w:t xml:space="preserve"> Elaboração própria a partir dos dados coletados na busca do </w:t>
      </w:r>
      <w:r w:rsidRPr="00EA1FE6">
        <w:rPr>
          <w:rFonts w:ascii="Times New Roman" w:hAnsi="Times New Roman" w:cs="Times New Roman"/>
          <w:i/>
          <w:sz w:val="20"/>
          <w:szCs w:val="24"/>
          <w:lang w:val="pt-PT"/>
        </w:rPr>
        <w:t xml:space="preserve">Twitter </w:t>
      </w:r>
      <w:r w:rsidRPr="00EA1FE6">
        <w:rPr>
          <w:rFonts w:ascii="Times New Roman" w:hAnsi="Times New Roman" w:cs="Times New Roman"/>
          <w:sz w:val="20"/>
          <w:szCs w:val="24"/>
          <w:lang w:val="pt-PT"/>
        </w:rPr>
        <w:t>, 2018.</w:t>
      </w:r>
    </w:p>
    <w:p w:rsidR="00EA1FE6" w:rsidRDefault="00EA1FE6" w:rsidP="00EA1FE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923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1B4" w:rsidRPr="008E162A" w:rsidRDefault="00D741B4" w:rsidP="00D741B4">
      <w:pPr>
        <w:spacing w:line="360" w:lineRule="auto"/>
        <w:rPr>
          <w:rFonts w:ascii="Times New Roman" w:hAnsi="Times New Roman" w:cs="Times New Roman"/>
        </w:rPr>
      </w:pPr>
      <w:r w:rsidRPr="008E162A">
        <w:rPr>
          <w:rFonts w:ascii="Times New Roman" w:hAnsi="Times New Roman" w:cs="Times New Roman"/>
          <w:b/>
        </w:rPr>
        <w:t>REFERÊNCIAS</w:t>
      </w:r>
    </w:p>
    <w:p w:rsidR="00D741B4" w:rsidRPr="008E162A" w:rsidRDefault="00D741B4" w:rsidP="00D741B4">
      <w:pPr>
        <w:jc w:val="both"/>
        <w:rPr>
          <w:rFonts w:ascii="Times New Roman" w:hAnsi="Times New Roman" w:cs="Times New Roman"/>
        </w:rPr>
      </w:pPr>
      <w:r w:rsidRPr="008E162A">
        <w:rPr>
          <w:rFonts w:ascii="Times New Roman" w:hAnsi="Times New Roman" w:cs="Times New Roman"/>
          <w:i/>
        </w:rPr>
        <w:t>TWITTER</w:t>
      </w:r>
      <w:r w:rsidRPr="008E162A">
        <w:rPr>
          <w:rFonts w:ascii="Times New Roman" w:hAnsi="Times New Roman" w:cs="Times New Roman"/>
        </w:rPr>
        <w:t>. Busca Avançada por: #</w:t>
      </w:r>
      <w:proofErr w:type="spellStart"/>
      <w:r w:rsidRPr="008E162A">
        <w:rPr>
          <w:rFonts w:ascii="Times New Roman" w:hAnsi="Times New Roman" w:cs="Times New Roman"/>
        </w:rPr>
        <w:t>leaveeu</w:t>
      </w:r>
      <w:proofErr w:type="spellEnd"/>
      <w:r w:rsidRPr="008E162A">
        <w:rPr>
          <w:rFonts w:ascii="Times New Roman" w:hAnsi="Times New Roman" w:cs="Times New Roman"/>
        </w:rPr>
        <w:t xml:space="preserve"> OR #</w:t>
      </w:r>
      <w:proofErr w:type="spellStart"/>
      <w:r w:rsidRPr="008E162A">
        <w:rPr>
          <w:rFonts w:ascii="Times New Roman" w:hAnsi="Times New Roman" w:cs="Times New Roman"/>
        </w:rPr>
        <w:t>remaineu</w:t>
      </w:r>
      <w:proofErr w:type="spellEnd"/>
      <w:r w:rsidRPr="008E162A">
        <w:rPr>
          <w:rFonts w:ascii="Times New Roman" w:hAnsi="Times New Roman" w:cs="Times New Roman"/>
        </w:rPr>
        <w:t xml:space="preserve"> since:2016-06-23 until:2016-06-24 em 10 mai. 2018.</w:t>
      </w:r>
    </w:p>
    <w:p w:rsidR="00D741B4" w:rsidRPr="008E162A" w:rsidRDefault="00D741B4" w:rsidP="00D741B4">
      <w:pPr>
        <w:jc w:val="both"/>
        <w:rPr>
          <w:rFonts w:ascii="Times New Roman" w:hAnsi="Times New Roman" w:cs="Times New Roman"/>
        </w:rPr>
      </w:pPr>
    </w:p>
    <w:p w:rsidR="00D741B4" w:rsidRPr="008E162A" w:rsidRDefault="00D741B4" w:rsidP="00D741B4">
      <w:pPr>
        <w:jc w:val="both"/>
        <w:rPr>
          <w:rFonts w:ascii="Times New Roman" w:hAnsi="Times New Roman" w:cs="Times New Roman"/>
        </w:rPr>
      </w:pPr>
      <w:r w:rsidRPr="008E162A">
        <w:rPr>
          <w:rFonts w:ascii="Times New Roman" w:hAnsi="Times New Roman" w:cs="Times New Roman"/>
          <w:i/>
        </w:rPr>
        <w:t>TWITTER</w:t>
      </w:r>
      <w:r w:rsidRPr="008E162A">
        <w:rPr>
          <w:rFonts w:ascii="Times New Roman" w:hAnsi="Times New Roman" w:cs="Times New Roman"/>
        </w:rPr>
        <w:t>. Busca Avançada por: #</w:t>
      </w:r>
      <w:proofErr w:type="spellStart"/>
      <w:r w:rsidRPr="008E162A">
        <w:rPr>
          <w:rFonts w:ascii="Times New Roman" w:hAnsi="Times New Roman" w:cs="Times New Roman"/>
        </w:rPr>
        <w:t>foradilma</w:t>
      </w:r>
      <w:proofErr w:type="spellEnd"/>
      <w:r w:rsidRPr="008E162A">
        <w:rPr>
          <w:rFonts w:ascii="Times New Roman" w:hAnsi="Times New Roman" w:cs="Times New Roman"/>
        </w:rPr>
        <w:t xml:space="preserve"> OR #</w:t>
      </w:r>
      <w:proofErr w:type="spellStart"/>
      <w:r w:rsidRPr="008E162A">
        <w:rPr>
          <w:rFonts w:ascii="Times New Roman" w:hAnsi="Times New Roman" w:cs="Times New Roman"/>
        </w:rPr>
        <w:t>nãovaitergolpe</w:t>
      </w:r>
      <w:proofErr w:type="spellEnd"/>
      <w:r w:rsidRPr="008E162A">
        <w:rPr>
          <w:rFonts w:ascii="Times New Roman" w:hAnsi="Times New Roman" w:cs="Times New Roman"/>
        </w:rPr>
        <w:t xml:space="preserve"> since:2016-04-17 until:2016-04-18 em 10 mai. 2018.</w:t>
      </w:r>
    </w:p>
    <w:p w:rsidR="00365923" w:rsidRPr="00277547" w:rsidRDefault="00365923" w:rsidP="00277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65923" w:rsidRPr="00277547" w:rsidSect="0036592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547"/>
    <w:rsid w:val="00121996"/>
    <w:rsid w:val="0017754E"/>
    <w:rsid w:val="00276665"/>
    <w:rsid w:val="00277547"/>
    <w:rsid w:val="00365923"/>
    <w:rsid w:val="006814FB"/>
    <w:rsid w:val="008E162A"/>
    <w:rsid w:val="00C44B35"/>
    <w:rsid w:val="00D71C38"/>
    <w:rsid w:val="00D741B4"/>
    <w:rsid w:val="00EA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408AF"/>
  <w15:chartTrackingRefBased/>
  <w15:docId w15:val="{BE095FE4-DD0A-4CE2-80BE-A60B1653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36592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DCAED-1B85-4EF1-A07D-6997365B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290</Words>
  <Characters>1566</Characters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2019-01-31T17:24:00Z</dcterms:created>
  <dcterms:modified xsi:type="dcterms:W3CDTF">2019-01-31T17:37:00Z</dcterms:modified>
</cp:coreProperties>
</file>