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7F6" w:rsidRDefault="00A677F6" w:rsidP="00147C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77F6" w:rsidRPr="00AC59D5" w:rsidRDefault="00A677F6" w:rsidP="00A677F6">
      <w:pPr>
        <w:tabs>
          <w:tab w:val="center" w:pos="4252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Redes Sociais</w:t>
      </w:r>
      <w:r w:rsidRPr="00F83B4D">
        <w:rPr>
          <w:rFonts w:ascii="Times New Roman" w:hAnsi="Times New Roman" w:cs="Times New Roman"/>
          <w:b/>
          <w:bCs/>
          <w:sz w:val="24"/>
          <w:szCs w:val="24"/>
        </w:rPr>
        <w:t xml:space="preserve"> e Assimetrias da Informação: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Rastreamento, Rastreabilidade e Democracia na Era da Economia Digital. </w:t>
      </w:r>
    </w:p>
    <w:p w:rsidR="00A677F6" w:rsidRDefault="00A677F6" w:rsidP="00A677F6">
      <w:pPr>
        <w:tabs>
          <w:tab w:val="center" w:pos="425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77F6" w:rsidRDefault="00A677F6" w:rsidP="00A677F6">
      <w:pPr>
        <w:tabs>
          <w:tab w:val="center" w:pos="425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Alain Herscovici</w:t>
      </w:r>
    </w:p>
    <w:p w:rsidR="00A677F6" w:rsidRDefault="00A677F6" w:rsidP="00147C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77F6" w:rsidRDefault="00A677F6" w:rsidP="00147C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77F6" w:rsidRDefault="00A677F6" w:rsidP="00147C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7CDF" w:rsidRDefault="00147CDF" w:rsidP="00147C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RESUMO</w:t>
      </w:r>
    </w:p>
    <w:p w:rsidR="00147CDF" w:rsidRDefault="00147CDF" w:rsidP="00147C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7CDF" w:rsidRDefault="00147CDF" w:rsidP="00147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objetivo deste trabalho é duplo: por um lado, pretendo estudar as novas formas concorrenciais que correspondem ao desenvolvimento dos diferentes mercados ligados às plataformas eletrônicas e às redes sociais, na internet. Por outro lado, quero construir uma função de bem-estar social para tentar capturar os impactos positivos e negativos produzidos pelo desenvolvimento desses mercados. </w:t>
      </w:r>
    </w:p>
    <w:p w:rsidR="00147CDF" w:rsidRDefault="00147CDF" w:rsidP="00147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7CDF" w:rsidRDefault="00147CDF" w:rsidP="00147CD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7F8">
        <w:rPr>
          <w:rFonts w:ascii="Times New Roman" w:hAnsi="Times New Roman" w:cs="Times New Roman"/>
          <w:color w:val="000000" w:themeColor="text1"/>
          <w:sz w:val="24"/>
          <w:szCs w:val="24"/>
        </w:rPr>
        <w:t>Em uma primeira parte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527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ressaltarei as principais mudanças sociais e econômicas provocadas por essas evoluções. Mostrarei como se manifesta a extensão das lógicas mercantis, no que diz respeito à produção e às modalidades de apropriação da informação. Em uma segunda parte, construirei uma função de Bem-Estar social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a </w:t>
      </w:r>
      <w:r w:rsidRPr="007527F8">
        <w:rPr>
          <w:rFonts w:ascii="Times New Roman" w:hAnsi="Times New Roman" w:cs="Times New Roman"/>
          <w:color w:val="000000" w:themeColor="text1"/>
          <w:sz w:val="24"/>
          <w:szCs w:val="24"/>
        </w:rPr>
        <w:t>este respeito, mostrarei em que medida aparecem novas formas de assimetrias da Informação nesses mercados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A677F6" w:rsidRDefault="00A677F6" w:rsidP="00147CD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677F6" w:rsidRDefault="00A677F6" w:rsidP="00147CD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147CDF" w:rsidRDefault="00147CDF" w:rsidP="00147CD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677F6" w:rsidRPr="00A677F6" w:rsidRDefault="00A677F6" w:rsidP="00147CD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A677F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Social Networks and Information Asymmetries: Tracking, Traceability and Democracy in the Era of the Digital Economy.</w:t>
      </w:r>
    </w:p>
    <w:p w:rsidR="00A677F6" w:rsidRPr="00A677F6" w:rsidRDefault="00A677F6" w:rsidP="00147CD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147CDF" w:rsidRPr="00A677F6" w:rsidRDefault="00147CDF" w:rsidP="00147CD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A677F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ABSTRACT</w:t>
      </w:r>
    </w:p>
    <w:p w:rsidR="00147CDF" w:rsidRPr="00A677F6" w:rsidRDefault="00147CDF" w:rsidP="00147CD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147CDF" w:rsidRPr="00DC1449" w:rsidRDefault="00147CDF" w:rsidP="00147CD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C14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aims of this paper are the following ones: on the one hand, I intend to study the new competitive forms that correspond to the development of the different markets linked to electronic platforms and social networks, on the internet. On the other hand, I want to design a social welfare function to try to capture the positive and negative impacts produced by the development of these markets.</w:t>
      </w:r>
    </w:p>
    <w:p w:rsidR="00147CDF" w:rsidRPr="00DC1449" w:rsidRDefault="00147CDF" w:rsidP="00147CD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147CDF" w:rsidRPr="00147CDF" w:rsidRDefault="00147CDF" w:rsidP="00147CD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DC14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 the first part, I will highlight the main social and economic changes caused by Internet Economy. I will show how the extension of market </w:t>
      </w:r>
      <w:r w:rsidR="00DC1449" w:rsidRPr="00DC14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modified </w:t>
      </w:r>
      <w:r w:rsidRPr="00DC14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production </w:t>
      </w:r>
      <w:r w:rsidR="00DC1449" w:rsidRPr="00DC14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mechanisms and the modalities </w:t>
      </w:r>
      <w:r w:rsidRPr="00DC14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of appropriating information. In a second part, I will </w:t>
      </w:r>
      <w:r w:rsidR="00DC1449" w:rsidRPr="00DC14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design </w:t>
      </w:r>
      <w:r w:rsidRPr="00DC14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 social w</w:t>
      </w:r>
      <w:r w:rsidR="00DC1449" w:rsidRPr="00DC14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elfare function, and </w:t>
      </w:r>
      <w:r w:rsidRPr="00DC14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 will </w:t>
      </w:r>
      <w:r w:rsidR="00DC1449" w:rsidRPr="00DC14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demonstrate why such markets dynamics produces is based on </w:t>
      </w:r>
      <w:r w:rsidR="00DC14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DC14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nformation asymmetries</w:t>
      </w:r>
      <w:r w:rsidRPr="00147CDF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.</w:t>
      </w:r>
    </w:p>
    <w:p w:rsidR="00501722" w:rsidRPr="00147CDF" w:rsidRDefault="006C00D2">
      <w:pPr>
        <w:rPr>
          <w:lang w:val="en-US"/>
        </w:rPr>
      </w:pPr>
    </w:p>
    <w:sectPr w:rsidR="00501722" w:rsidRPr="00147C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0D2" w:rsidRDefault="006C00D2" w:rsidP="00147CDF">
      <w:pPr>
        <w:spacing w:after="0" w:line="240" w:lineRule="auto"/>
      </w:pPr>
      <w:r>
        <w:separator/>
      </w:r>
    </w:p>
  </w:endnote>
  <w:endnote w:type="continuationSeparator" w:id="0">
    <w:p w:rsidR="006C00D2" w:rsidRDefault="006C00D2" w:rsidP="00147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0D2" w:rsidRDefault="006C00D2" w:rsidP="00147CDF">
      <w:pPr>
        <w:spacing w:after="0" w:line="240" w:lineRule="auto"/>
      </w:pPr>
      <w:r>
        <w:separator/>
      </w:r>
    </w:p>
  </w:footnote>
  <w:footnote w:type="continuationSeparator" w:id="0">
    <w:p w:rsidR="006C00D2" w:rsidRDefault="006C00D2" w:rsidP="00147C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CDF"/>
    <w:rsid w:val="00147CDF"/>
    <w:rsid w:val="00435524"/>
    <w:rsid w:val="005D7D12"/>
    <w:rsid w:val="006B3361"/>
    <w:rsid w:val="006C00D2"/>
    <w:rsid w:val="006F5B1A"/>
    <w:rsid w:val="00916558"/>
    <w:rsid w:val="00A3301E"/>
    <w:rsid w:val="00A677F6"/>
    <w:rsid w:val="00AF3DC7"/>
    <w:rsid w:val="00C75C17"/>
    <w:rsid w:val="00D0683E"/>
    <w:rsid w:val="00D86F44"/>
    <w:rsid w:val="00DC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323DF-9D8A-4C3B-85A5-E48E7082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CDF"/>
    <w:pPr>
      <w:spacing w:after="200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aliases w:val="JPnr,N_b_p1"/>
    <w:basedOn w:val="Normal"/>
    <w:link w:val="TextodenotaderodapChar"/>
    <w:semiHidden/>
    <w:unhideWhenUsed/>
    <w:rsid w:val="00147CD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aliases w:val="JPnr Char,N_b_p1 Char"/>
    <w:basedOn w:val="Fontepargpadro"/>
    <w:link w:val="Textodenotaderodap"/>
    <w:semiHidden/>
    <w:rsid w:val="00147CDF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47C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1596</Characters>
  <Application>Microsoft Office Word</Application>
  <DocSecurity>0</DocSecurity>
  <Lines>32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Herscovici</dc:creator>
  <cp:keywords/>
  <dc:description/>
  <cp:lastModifiedBy>Alain Herscovici</cp:lastModifiedBy>
  <cp:revision>2</cp:revision>
  <dcterms:created xsi:type="dcterms:W3CDTF">2020-02-13T03:52:00Z</dcterms:created>
  <dcterms:modified xsi:type="dcterms:W3CDTF">2020-02-13T03:52:00Z</dcterms:modified>
</cp:coreProperties>
</file>